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655e341adc4e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262f2ac67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Valley North,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71b3e41fe94131" /><Relationship Type="http://schemas.openxmlformats.org/officeDocument/2006/relationships/numbering" Target="/word/numbering.xml" Id="Re62121b85d1f4ed7" /><Relationship Type="http://schemas.openxmlformats.org/officeDocument/2006/relationships/settings" Target="/word/settings.xml" Id="Ra9e57a2083dd4f42" /><Relationship Type="http://schemas.openxmlformats.org/officeDocument/2006/relationships/image" Target="/word/media/ace5dc67-6205-4b72-89f3-a7a5222d0e58.png" Id="R36e262f2ac674bc4" /></Relationships>
</file>