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dd9bd794f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b06cf4861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Willows,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7d88bda474f4a" /><Relationship Type="http://schemas.openxmlformats.org/officeDocument/2006/relationships/numbering" Target="/word/numbering.xml" Id="R3d60bc2138b74f6e" /><Relationship Type="http://schemas.openxmlformats.org/officeDocument/2006/relationships/settings" Target="/word/settings.xml" Id="R34d843aa0634476b" /><Relationship Type="http://schemas.openxmlformats.org/officeDocument/2006/relationships/image" Target="/word/media/7f979b35-14f6-4a0e-81a8-0bb81cfac56e.png" Id="R5b2b06cf4861494e" /></Relationships>
</file>