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270ec684d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83b5e5bb7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Greenback,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4620dd6884b4c" /><Relationship Type="http://schemas.openxmlformats.org/officeDocument/2006/relationships/numbering" Target="/word/numbering.xml" Id="R48fd9f4f4d22457d" /><Relationship Type="http://schemas.openxmlformats.org/officeDocument/2006/relationships/settings" Target="/word/settings.xml" Id="R6aeb54b74f054152" /><Relationship Type="http://schemas.openxmlformats.org/officeDocument/2006/relationships/image" Target="/word/media/70060fb8-ca88-4872-ac80-6ca0e40247ba.png" Id="Re0683b5e5bb74af8" /></Relationships>
</file>