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17d25767f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a99544fd6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Greenberry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49e74e1ae4f7e" /><Relationship Type="http://schemas.openxmlformats.org/officeDocument/2006/relationships/numbering" Target="/word/numbering.xml" Id="R40c9ef6b3dc44ed7" /><Relationship Type="http://schemas.openxmlformats.org/officeDocument/2006/relationships/settings" Target="/word/settings.xml" Id="Refebfb564542483c" /><Relationship Type="http://schemas.openxmlformats.org/officeDocument/2006/relationships/image" Target="/word/media/55a3ef77-5197-4e7a-8b80-c3e63332f5bf.png" Id="R3f3a99544fd64b1a" /></Relationships>
</file>