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213bcc882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5bc3befa7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Greenbrier,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d063cb5b64bf2" /><Relationship Type="http://schemas.openxmlformats.org/officeDocument/2006/relationships/numbering" Target="/word/numbering.xml" Id="R5ad140b702e34add" /><Relationship Type="http://schemas.openxmlformats.org/officeDocument/2006/relationships/settings" Target="/word/settings.xml" Id="R90f10b42a9c145e1" /><Relationship Type="http://schemas.openxmlformats.org/officeDocument/2006/relationships/image" Target="/word/media/1daef31a-c06b-4977-9b5a-4b3df1931c09.png" Id="Rb7a5bc3befa74a90" /></Relationships>
</file>