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905b8f2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bcce6ce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6deedb204f2f" /><Relationship Type="http://schemas.openxmlformats.org/officeDocument/2006/relationships/numbering" Target="/word/numbering.xml" Id="Rbd0f62651c5a4486" /><Relationship Type="http://schemas.openxmlformats.org/officeDocument/2006/relationships/settings" Target="/word/settings.xml" Id="R8bb5c3b148d3433d" /><Relationship Type="http://schemas.openxmlformats.org/officeDocument/2006/relationships/image" Target="/word/media/2ecd5865-9a80-4d0d-a25d-91a93dd34207.png" Id="R65eabcce6ce94a85" /></Relationships>
</file>