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011cab50c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2d2060242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c34d160a84505" /><Relationship Type="http://schemas.openxmlformats.org/officeDocument/2006/relationships/numbering" Target="/word/numbering.xml" Id="R2761d8b023bc4147" /><Relationship Type="http://schemas.openxmlformats.org/officeDocument/2006/relationships/settings" Target="/word/settings.xml" Id="R61a16d3e007a4a54" /><Relationship Type="http://schemas.openxmlformats.org/officeDocument/2006/relationships/image" Target="/word/media/94c1604b-4373-4b02-bfae-a27b737843f1.png" Id="R2c92d20602424e7a" /></Relationships>
</file>