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9440a482b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b7d906fda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Greenhough Place,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4e14dfd2d4ea0" /><Relationship Type="http://schemas.openxmlformats.org/officeDocument/2006/relationships/numbering" Target="/word/numbering.xml" Id="R6425ece619654a4a" /><Relationship Type="http://schemas.openxmlformats.org/officeDocument/2006/relationships/settings" Target="/word/settings.xml" Id="Red8f3d99dec4401c" /><Relationship Type="http://schemas.openxmlformats.org/officeDocument/2006/relationships/image" Target="/word/media/4cdc3f79-6c63-468e-b086-ca97ae2d111b.png" Id="R81fb7d906fda40eb" /></Relationships>
</file>