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98ec21c03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50c0d2d29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Greenland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2f805cb2444c5" /><Relationship Type="http://schemas.openxmlformats.org/officeDocument/2006/relationships/numbering" Target="/word/numbering.xml" Id="R0a48cf6d00af49b4" /><Relationship Type="http://schemas.openxmlformats.org/officeDocument/2006/relationships/settings" Target="/word/settings.xml" Id="Re01025bd3d154d41" /><Relationship Type="http://schemas.openxmlformats.org/officeDocument/2006/relationships/image" Target="/word/media/1fc0d37d-43b1-46a8-aadc-d67d9895f716.png" Id="R48850c0d2d294e2a" /></Relationships>
</file>