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1bf58c5de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8f6153a30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17f8bc0e648fe" /><Relationship Type="http://schemas.openxmlformats.org/officeDocument/2006/relationships/numbering" Target="/word/numbering.xml" Id="R9f267386580d4909" /><Relationship Type="http://schemas.openxmlformats.org/officeDocument/2006/relationships/settings" Target="/word/settings.xml" Id="Rb3c3c609eb5f4f9f" /><Relationship Type="http://schemas.openxmlformats.org/officeDocument/2006/relationships/image" Target="/word/media/cd5c6990-8b3d-4377-a9b7-0ba4ae2994e3.png" Id="Rdf28f6153a304486" /></Relationships>
</file>