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38dd54fc8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5768b2519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Greenspring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2f703715b4e3b" /><Relationship Type="http://schemas.openxmlformats.org/officeDocument/2006/relationships/numbering" Target="/word/numbering.xml" Id="Rca69fbfb28424415" /><Relationship Type="http://schemas.openxmlformats.org/officeDocument/2006/relationships/settings" Target="/word/settings.xml" Id="R8956acd74067408e" /><Relationship Type="http://schemas.openxmlformats.org/officeDocument/2006/relationships/image" Target="/word/media/50d93623-f457-4386-b13b-3d7728c447bc.png" Id="R2f65768b251943d8" /></Relationships>
</file>