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b3ed554fa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8afaf8cc7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Greentop,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8d0fa5ca04521" /><Relationship Type="http://schemas.openxmlformats.org/officeDocument/2006/relationships/numbering" Target="/word/numbering.xml" Id="R655ddb8680274a0c" /><Relationship Type="http://schemas.openxmlformats.org/officeDocument/2006/relationships/settings" Target="/word/settings.xml" Id="R7bf3c08181c740a3" /><Relationship Type="http://schemas.openxmlformats.org/officeDocument/2006/relationships/image" Target="/word/media/305ddc34-13f5-4016-b957-44e88d6c2823.png" Id="R7d58afaf8cc7491b" /></Relationships>
</file>