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cdcb55aba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816f9ab2b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e81330ff34a10" /><Relationship Type="http://schemas.openxmlformats.org/officeDocument/2006/relationships/numbering" Target="/word/numbering.xml" Id="Ra965268de4214d50" /><Relationship Type="http://schemas.openxmlformats.org/officeDocument/2006/relationships/settings" Target="/word/settings.xml" Id="R001385fe46c145ae" /><Relationship Type="http://schemas.openxmlformats.org/officeDocument/2006/relationships/image" Target="/word/media/5300b911-44a4-4a20-985d-6cc28eaed83a.png" Id="Rb2b816f9ab2b4dc0" /></Relationships>
</file>