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ccc97ed18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1cee172d5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7fbeb85be494a" /><Relationship Type="http://schemas.openxmlformats.org/officeDocument/2006/relationships/numbering" Target="/word/numbering.xml" Id="R3fa1095e125f4c3b" /><Relationship Type="http://schemas.openxmlformats.org/officeDocument/2006/relationships/settings" Target="/word/settings.xml" Id="R0ac24f3144ef4cfb" /><Relationship Type="http://schemas.openxmlformats.org/officeDocument/2006/relationships/image" Target="/word/media/f243d91e-c57a-4957-800b-4a66a34f0a1e.png" Id="R9951cee172d54086" /></Relationships>
</file>