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afab26da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c65d8e369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096ebb33f49b9" /><Relationship Type="http://schemas.openxmlformats.org/officeDocument/2006/relationships/numbering" Target="/word/numbering.xml" Id="R6a042488298e4cab" /><Relationship Type="http://schemas.openxmlformats.org/officeDocument/2006/relationships/settings" Target="/word/settings.xml" Id="R7b9fbeef8269468b" /><Relationship Type="http://schemas.openxmlformats.org/officeDocument/2006/relationships/image" Target="/word/media/3fa85055-5f41-4b76-8892-c785ea4fc18f.png" Id="Rbe7c65d8e3694ccd" /></Relationships>
</file>