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d346be1fee4e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0f18033735472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Gregorville,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8ade1f1cad3415a" /><Relationship Type="http://schemas.openxmlformats.org/officeDocument/2006/relationships/numbering" Target="/word/numbering.xml" Id="R66210b0ebf9c4f84" /><Relationship Type="http://schemas.openxmlformats.org/officeDocument/2006/relationships/settings" Target="/word/settings.xml" Id="R0f34ec4b1a0147b3" /><Relationship Type="http://schemas.openxmlformats.org/officeDocument/2006/relationships/image" Target="/word/media/99ed56ae-1b13-4ca9-8cae-b09ca53a81db.png" Id="R9a0f180337354729" /></Relationships>
</file>