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ac5d94e89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372399d6b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Gregory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3836b3d324751" /><Relationship Type="http://schemas.openxmlformats.org/officeDocument/2006/relationships/numbering" Target="/word/numbering.xml" Id="R0b098dcb56894de2" /><Relationship Type="http://schemas.openxmlformats.org/officeDocument/2006/relationships/settings" Target="/word/settings.xml" Id="R21116e003d5a48b3" /><Relationship Type="http://schemas.openxmlformats.org/officeDocument/2006/relationships/image" Target="/word/media/f1ef3aea-383e-41ed-9493-20bd88993e12.png" Id="Rd5c372399d6b4b26" /></Relationships>
</file>