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a77782e5c4c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41405a703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Gregory Manor,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1150ba8d84f06" /><Relationship Type="http://schemas.openxmlformats.org/officeDocument/2006/relationships/numbering" Target="/word/numbering.xml" Id="R08726b0457434f44" /><Relationship Type="http://schemas.openxmlformats.org/officeDocument/2006/relationships/settings" Target="/word/settings.xml" Id="R14ee2bc267344836" /><Relationship Type="http://schemas.openxmlformats.org/officeDocument/2006/relationships/image" Target="/word/media/331ceedb-ea3e-4ffd-bc3c-2c7860c1bdee.png" Id="Rb8441405a7034311" /></Relationships>
</file>