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ab1aab88c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bdf34944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Gretna,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a0cfbbf6d4272" /><Relationship Type="http://schemas.openxmlformats.org/officeDocument/2006/relationships/numbering" Target="/word/numbering.xml" Id="Rc2e6043d99754d3d" /><Relationship Type="http://schemas.openxmlformats.org/officeDocument/2006/relationships/settings" Target="/word/settings.xml" Id="Rf70b2bb4c3094b1b" /><Relationship Type="http://schemas.openxmlformats.org/officeDocument/2006/relationships/image" Target="/word/media/f09f2f31-36a6-4e38-8a76-ef37babcafea.png" Id="R4abdbdf3494441a5" /></Relationships>
</file>