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0d9f8546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85622a34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Greystone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9be50650f4362" /><Relationship Type="http://schemas.openxmlformats.org/officeDocument/2006/relationships/numbering" Target="/word/numbering.xml" Id="R9db31b7b9e894f57" /><Relationship Type="http://schemas.openxmlformats.org/officeDocument/2006/relationships/settings" Target="/word/settings.xml" Id="Rebe5682713e14c24" /><Relationship Type="http://schemas.openxmlformats.org/officeDocument/2006/relationships/image" Target="/word/media/12fce6ca-0170-4ad7-98e2-bf0c0af5b5b2.png" Id="R84185622a3454f70" /></Relationships>
</file>