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2333f8317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f22102a5e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848c790a24838" /><Relationship Type="http://schemas.openxmlformats.org/officeDocument/2006/relationships/numbering" Target="/word/numbering.xml" Id="R5cfc11b8aed54000" /><Relationship Type="http://schemas.openxmlformats.org/officeDocument/2006/relationships/settings" Target="/word/settings.xml" Id="R67792d2c9a5d428e" /><Relationship Type="http://schemas.openxmlformats.org/officeDocument/2006/relationships/image" Target="/word/media/047fba67-224a-41d3-9c0a-680d2b69c7ae.png" Id="R875f22102a5e44c0" /></Relationships>
</file>