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5f93c37e8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d1289b7cc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3478997324a76" /><Relationship Type="http://schemas.openxmlformats.org/officeDocument/2006/relationships/numbering" Target="/word/numbering.xml" Id="R6daf4840a38a48cf" /><Relationship Type="http://schemas.openxmlformats.org/officeDocument/2006/relationships/settings" Target="/word/settings.xml" Id="R52e14f444f2d4477" /><Relationship Type="http://schemas.openxmlformats.org/officeDocument/2006/relationships/image" Target="/word/media/92d4d1b6-4af1-4033-959c-6d0f73101133.png" Id="R47ed1289b7cc414e" /></Relationships>
</file>