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cbdc68312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c12bc92d2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Grimsby,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cefb3e23e4c44" /><Relationship Type="http://schemas.openxmlformats.org/officeDocument/2006/relationships/numbering" Target="/word/numbering.xml" Id="R936bab1559484335" /><Relationship Type="http://schemas.openxmlformats.org/officeDocument/2006/relationships/settings" Target="/word/settings.xml" Id="Rd64801832d1948cb" /><Relationship Type="http://schemas.openxmlformats.org/officeDocument/2006/relationships/image" Target="/word/media/b48c7c7f-0ca6-4f49-981e-cad334faf16c.png" Id="Rb15c12bc92d24762" /></Relationships>
</file>