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98a78b6f7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6652247e7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Gristmill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253a84f5e4551" /><Relationship Type="http://schemas.openxmlformats.org/officeDocument/2006/relationships/numbering" Target="/word/numbering.xml" Id="R50528f0c91794586" /><Relationship Type="http://schemas.openxmlformats.org/officeDocument/2006/relationships/settings" Target="/word/settings.xml" Id="Rd1c573cc339c4af9" /><Relationship Type="http://schemas.openxmlformats.org/officeDocument/2006/relationships/image" Target="/word/media/3187a4f3-b0ad-4c54-8a53-49b3f5a57bbe.png" Id="R12e6652247e748f5" /></Relationships>
</file>