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50a061235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02df27f0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Grodis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7efeb506c4477" /><Relationship Type="http://schemas.openxmlformats.org/officeDocument/2006/relationships/numbering" Target="/word/numbering.xml" Id="R79e6515c35a6479d" /><Relationship Type="http://schemas.openxmlformats.org/officeDocument/2006/relationships/settings" Target="/word/settings.xml" Id="R25c27f2dbee94236" /><Relationship Type="http://schemas.openxmlformats.org/officeDocument/2006/relationships/image" Target="/word/media/4c1be798-45b5-459d-9117-7cd8a98264f8.png" Id="R2f8a02df27f04a1b" /></Relationships>
</file>