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82626a865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c7382eac0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d84785604462e" /><Relationship Type="http://schemas.openxmlformats.org/officeDocument/2006/relationships/numbering" Target="/word/numbering.xml" Id="Rf3a89c92bd484eef" /><Relationship Type="http://schemas.openxmlformats.org/officeDocument/2006/relationships/settings" Target="/word/settings.xml" Id="R4035577d6f074431" /><Relationship Type="http://schemas.openxmlformats.org/officeDocument/2006/relationships/image" Target="/word/media/d3a1d525-8665-4d6d-a861-f303b137c713.png" Id="Raecc7382eac04335" /></Relationships>
</file>