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81fc15571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f38eb10cf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Grouse Hollow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4027ab60c4703" /><Relationship Type="http://schemas.openxmlformats.org/officeDocument/2006/relationships/numbering" Target="/word/numbering.xml" Id="Rd324b97455534e30" /><Relationship Type="http://schemas.openxmlformats.org/officeDocument/2006/relationships/settings" Target="/word/settings.xml" Id="Ra2a5fe93269f4455" /><Relationship Type="http://schemas.openxmlformats.org/officeDocument/2006/relationships/image" Target="/word/media/c12562ae-f94e-412f-b4c7-69dcb0d1ee30.png" Id="Rfd3f38eb10cf446f" /></Relationships>
</file>