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7a91f22a4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e4413a6b7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Hall,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82239be3e4f33" /><Relationship Type="http://schemas.openxmlformats.org/officeDocument/2006/relationships/numbering" Target="/word/numbering.xml" Id="R7c25920c65f64062" /><Relationship Type="http://schemas.openxmlformats.org/officeDocument/2006/relationships/settings" Target="/word/settings.xml" Id="R6c79eb1766ab4d8c" /><Relationship Type="http://schemas.openxmlformats.org/officeDocument/2006/relationships/image" Target="/word/media/f27a0214-aa4f-4c5c-b6b2-012a2c580284.png" Id="Rd45e4413a6b74296" /></Relationships>
</file>