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75f30804f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bb3d7a805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568805cb04337" /><Relationship Type="http://schemas.openxmlformats.org/officeDocument/2006/relationships/numbering" Target="/word/numbering.xml" Id="R910ca4f6050f452d" /><Relationship Type="http://schemas.openxmlformats.org/officeDocument/2006/relationships/settings" Target="/word/settings.xml" Id="Rcc546ff9740245b1" /><Relationship Type="http://schemas.openxmlformats.org/officeDocument/2006/relationships/image" Target="/word/media/c6948649-409c-492c-9077-cb21438fcdea.png" Id="Ra76bb3d7a8054383" /></Relationships>
</file>