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f36c624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b03feb4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4e1b9d0174fce" /><Relationship Type="http://schemas.openxmlformats.org/officeDocument/2006/relationships/numbering" Target="/word/numbering.xml" Id="Rec2372cdc37e474e" /><Relationship Type="http://schemas.openxmlformats.org/officeDocument/2006/relationships/settings" Target="/word/settings.xml" Id="R218669c1f1974116" /><Relationship Type="http://schemas.openxmlformats.org/officeDocument/2006/relationships/image" Target="/word/media/4128eacc-d6c8-4f8f-adb2-3ed8b6a4a481.png" Id="R96acb03feb4d408f" /></Relationships>
</file>