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b83efc914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911cf2238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Grubisich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982925490474a" /><Relationship Type="http://schemas.openxmlformats.org/officeDocument/2006/relationships/numbering" Target="/word/numbering.xml" Id="R376fd760c4914845" /><Relationship Type="http://schemas.openxmlformats.org/officeDocument/2006/relationships/settings" Target="/word/settings.xml" Id="Rc220baf468ad4c0d" /><Relationship Type="http://schemas.openxmlformats.org/officeDocument/2006/relationships/image" Target="/word/media/4d1e5966-94f1-4095-b859-799bba8d7729.png" Id="Rb79911cf22384c84" /></Relationships>
</file>