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2ae326aa7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afd2b4ed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Gruvertown,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eff828854eea" /><Relationship Type="http://schemas.openxmlformats.org/officeDocument/2006/relationships/numbering" Target="/word/numbering.xml" Id="R2a2787eab7874121" /><Relationship Type="http://schemas.openxmlformats.org/officeDocument/2006/relationships/settings" Target="/word/settings.xml" Id="R943d70c680bd4290" /><Relationship Type="http://schemas.openxmlformats.org/officeDocument/2006/relationships/image" Target="/word/media/63a6beaa-e9bf-4dd0-abbd-a068340b6682.png" Id="R93eafd2b4ed940db" /></Relationships>
</file>