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6a137b0c2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c965d1f08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Grygla,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1ba7ac7fd4e5c" /><Relationship Type="http://schemas.openxmlformats.org/officeDocument/2006/relationships/numbering" Target="/word/numbering.xml" Id="Re920bc68e2544e7e" /><Relationship Type="http://schemas.openxmlformats.org/officeDocument/2006/relationships/settings" Target="/word/settings.xml" Id="Rd403108eb1774f3a" /><Relationship Type="http://schemas.openxmlformats.org/officeDocument/2006/relationships/image" Target="/word/media/083625a4-ce1d-49e1-93b4-1ff8854714c3.png" Id="Re44c965d1f084fe7" /></Relationships>
</file>