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da6d34f5e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8ab9e6624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Guemes,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1d6e33bd049d4" /><Relationship Type="http://schemas.openxmlformats.org/officeDocument/2006/relationships/numbering" Target="/word/numbering.xml" Id="R2db2ee4e40b243b0" /><Relationship Type="http://schemas.openxmlformats.org/officeDocument/2006/relationships/settings" Target="/word/settings.xml" Id="R0001e85acced4233" /><Relationship Type="http://schemas.openxmlformats.org/officeDocument/2006/relationships/image" Target="/word/media/20c39f4e-0398-4a04-beab-397a42c75399.png" Id="R8b38ab9e6624489e" /></Relationships>
</file>