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ea0b47ec1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e97370d38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Guess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1e3d1eb2749db" /><Relationship Type="http://schemas.openxmlformats.org/officeDocument/2006/relationships/numbering" Target="/word/numbering.xml" Id="Rbf3fb085f990459a" /><Relationship Type="http://schemas.openxmlformats.org/officeDocument/2006/relationships/settings" Target="/word/settings.xml" Id="Rce70c353f2824484" /><Relationship Type="http://schemas.openxmlformats.org/officeDocument/2006/relationships/image" Target="/word/media/e4461311-f047-49b6-ba2e-ecb1df9b6b46.png" Id="R431e97370d384a14" /></Relationships>
</file>