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86b1dcdec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97f48e94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e26a8d6e4936" /><Relationship Type="http://schemas.openxmlformats.org/officeDocument/2006/relationships/numbering" Target="/word/numbering.xml" Id="R6ae97370e78b49f7" /><Relationship Type="http://schemas.openxmlformats.org/officeDocument/2006/relationships/settings" Target="/word/settings.xml" Id="Ra867185363574d2b" /><Relationship Type="http://schemas.openxmlformats.org/officeDocument/2006/relationships/image" Target="/word/media/b5eeafcc-7c65-422e-b7c8-7fbc2aee5c8b.png" Id="Rf3b97f48e94e4921" /></Relationships>
</file>