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c2ba4d858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bd54d6bab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Guilds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0d79959f94569" /><Relationship Type="http://schemas.openxmlformats.org/officeDocument/2006/relationships/numbering" Target="/word/numbering.xml" Id="R75fa7dbc541247cd" /><Relationship Type="http://schemas.openxmlformats.org/officeDocument/2006/relationships/settings" Target="/word/settings.xml" Id="Redc2acff9c9043b9" /><Relationship Type="http://schemas.openxmlformats.org/officeDocument/2006/relationships/image" Target="/word/media/387c7299-9959-4fb5-888b-f1705a8e7fba.png" Id="Rcd3bd54d6bab4390" /></Relationships>
</file>