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5d19efb8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d200daf2c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7f8dcd29c4ec5" /><Relationship Type="http://schemas.openxmlformats.org/officeDocument/2006/relationships/numbering" Target="/word/numbering.xml" Id="R629ea389e8b64053" /><Relationship Type="http://schemas.openxmlformats.org/officeDocument/2006/relationships/settings" Target="/word/settings.xml" Id="R6dc9eece15da4280" /><Relationship Type="http://schemas.openxmlformats.org/officeDocument/2006/relationships/image" Target="/word/media/0a7faa82-772e-4dd4-843f-e4e14c417a0e.png" Id="Re8bd200daf2c4b60" /></Relationships>
</file>