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928b19e68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d9d378157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Guinea,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eb058c2da419b" /><Relationship Type="http://schemas.openxmlformats.org/officeDocument/2006/relationships/numbering" Target="/word/numbering.xml" Id="R42b3d25acf664b5c" /><Relationship Type="http://schemas.openxmlformats.org/officeDocument/2006/relationships/settings" Target="/word/settings.xml" Id="R94d7f0527f43443c" /><Relationship Type="http://schemas.openxmlformats.org/officeDocument/2006/relationships/image" Target="/word/media/d650ead3-dabf-4850-913c-db8e9f66e178.png" Id="Ra16d9d378157408e" /></Relationships>
</file>