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43bbe29a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0fac8be0b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Guinea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eec0df34c4a97" /><Relationship Type="http://schemas.openxmlformats.org/officeDocument/2006/relationships/numbering" Target="/word/numbering.xml" Id="Ra72d22345981462c" /><Relationship Type="http://schemas.openxmlformats.org/officeDocument/2006/relationships/settings" Target="/word/settings.xml" Id="Rab40b9b1e0f94197" /><Relationship Type="http://schemas.openxmlformats.org/officeDocument/2006/relationships/image" Target="/word/media/d2bbbe14-5900-4429-8a50-fb2cbd6e5aee.png" Id="R24a0fac8be0b4506" /></Relationships>
</file>