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ed49b199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d1bb423d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abf1f5c4c495d" /><Relationship Type="http://schemas.openxmlformats.org/officeDocument/2006/relationships/numbering" Target="/word/numbering.xml" Id="R98f85cfd428d4cce" /><Relationship Type="http://schemas.openxmlformats.org/officeDocument/2006/relationships/settings" Target="/word/settings.xml" Id="R7fe3b26e01604ed8" /><Relationship Type="http://schemas.openxmlformats.org/officeDocument/2006/relationships/image" Target="/word/media/5f2d70d1-5f04-4b78-a544-07c457012798.png" Id="R9daad1bb423d4c86" /></Relationships>
</file>