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19f2432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5fae5f8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30ed6b30c4140" /><Relationship Type="http://schemas.openxmlformats.org/officeDocument/2006/relationships/numbering" Target="/word/numbering.xml" Id="R168ca97c1ef54bf8" /><Relationship Type="http://schemas.openxmlformats.org/officeDocument/2006/relationships/settings" Target="/word/settings.xml" Id="R39b87c5e9c4f4477" /><Relationship Type="http://schemas.openxmlformats.org/officeDocument/2006/relationships/image" Target="/word/media/60618672-43d6-4e6e-b434-7ba55af88508.png" Id="Rb07e5fae5f8e4e45" /></Relationships>
</file>