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014e44ef9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b702f53d7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762196906475f" /><Relationship Type="http://schemas.openxmlformats.org/officeDocument/2006/relationships/numbering" Target="/word/numbering.xml" Id="R02912a532d694826" /><Relationship Type="http://schemas.openxmlformats.org/officeDocument/2006/relationships/settings" Target="/word/settings.xml" Id="R875152ff5a274c6a" /><Relationship Type="http://schemas.openxmlformats.org/officeDocument/2006/relationships/image" Target="/word/media/72cfab08-5c82-4c01-8199-a21bcddbfa5b.png" Id="R7bdb702f53d743c9" /></Relationships>
</file>