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f16c48f09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06783aa5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Summit,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c9c80ff764cac" /><Relationship Type="http://schemas.openxmlformats.org/officeDocument/2006/relationships/numbering" Target="/word/numbering.xml" Id="R79863f120ec74d78" /><Relationship Type="http://schemas.openxmlformats.org/officeDocument/2006/relationships/settings" Target="/word/settings.xml" Id="R2a45f2e9119c408a" /><Relationship Type="http://schemas.openxmlformats.org/officeDocument/2006/relationships/image" Target="/word/media/51d19c02-debf-4fbb-9206-8c1b17d83df0.png" Id="Re0e106783aa541ce" /></Relationships>
</file>