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828b1294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993023b7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 Point,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994a20b74972" /><Relationship Type="http://schemas.openxmlformats.org/officeDocument/2006/relationships/numbering" Target="/word/numbering.xml" Id="R3a352424b5ea4b07" /><Relationship Type="http://schemas.openxmlformats.org/officeDocument/2006/relationships/settings" Target="/word/settings.xml" Id="R03e1138cf4c1423d" /><Relationship Type="http://schemas.openxmlformats.org/officeDocument/2006/relationships/image" Target="/word/media/e82bbf98-ff23-471c-8720-1a81c29236b9.png" Id="R1f5993023b77482a" /></Relationships>
</file>