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1cd956200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d186685b7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Gulnare,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b7618f6de4e6c" /><Relationship Type="http://schemas.openxmlformats.org/officeDocument/2006/relationships/numbering" Target="/word/numbering.xml" Id="R11a2341179fd4304" /><Relationship Type="http://schemas.openxmlformats.org/officeDocument/2006/relationships/settings" Target="/word/settings.xml" Id="Rd387b06128d34dc0" /><Relationship Type="http://schemas.openxmlformats.org/officeDocument/2006/relationships/image" Target="/word/media/81ca0396-6b3a-47f0-82e7-4df896d99151.png" Id="R7e0d186685b74a7b" /></Relationships>
</file>