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b87e5e1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96c20f509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Gulnare,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06bc997094a5b" /><Relationship Type="http://schemas.openxmlformats.org/officeDocument/2006/relationships/numbering" Target="/word/numbering.xml" Id="R82c5f6480b8042d3" /><Relationship Type="http://schemas.openxmlformats.org/officeDocument/2006/relationships/settings" Target="/word/settings.xml" Id="Re3b948e0bfa14edf" /><Relationship Type="http://schemas.openxmlformats.org/officeDocument/2006/relationships/image" Target="/word/media/d11214d1-f3e5-4e51-b353-e781ebe09091.png" Id="R6a496c20f50940c8" /></Relationships>
</file>