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f9656fd45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cf2ef3654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cd239453e4e10" /><Relationship Type="http://schemas.openxmlformats.org/officeDocument/2006/relationships/numbering" Target="/word/numbering.xml" Id="R9f7dc7d3e8c94d4d" /><Relationship Type="http://schemas.openxmlformats.org/officeDocument/2006/relationships/settings" Target="/word/settings.xml" Id="Rc29949bf93cf4211" /><Relationship Type="http://schemas.openxmlformats.org/officeDocument/2006/relationships/image" Target="/word/media/be437867-ce19-467d-bd53-51cd6fcaaefd.png" Id="Raadcf2ef3654408c" /></Relationships>
</file>