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ccb1189e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b16bdcb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7d0c0b6334e74" /><Relationship Type="http://schemas.openxmlformats.org/officeDocument/2006/relationships/numbering" Target="/word/numbering.xml" Id="Rbf75cde7eb1f4b84" /><Relationship Type="http://schemas.openxmlformats.org/officeDocument/2006/relationships/settings" Target="/word/settings.xml" Id="R5e7d7275590c49d6" /><Relationship Type="http://schemas.openxmlformats.org/officeDocument/2006/relationships/image" Target="/word/media/d0539c6d-2483-4f2f-9bfa-88a4a9a94910.png" Id="R6f8eb16bdcba4ad2" /></Relationships>
</file>