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40e9d4d3c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8d34159ce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Bayou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2b937073b4f16" /><Relationship Type="http://schemas.openxmlformats.org/officeDocument/2006/relationships/numbering" Target="/word/numbering.xml" Id="Rc2177e964c2f4678" /><Relationship Type="http://schemas.openxmlformats.org/officeDocument/2006/relationships/settings" Target="/word/settings.xml" Id="Rac2c43d117514f72" /><Relationship Type="http://schemas.openxmlformats.org/officeDocument/2006/relationships/image" Target="/word/media/2d96bb6b-1526-4f58-ab1b-9c813c5a4235.png" Id="Rd578d34159ce4e70" /></Relationships>
</file>