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ac9aa29d8b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105500005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Tree,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9d29c0f734c26" /><Relationship Type="http://schemas.openxmlformats.org/officeDocument/2006/relationships/numbering" Target="/word/numbering.xml" Id="Rf6fb0b04b1534f5d" /><Relationship Type="http://schemas.openxmlformats.org/officeDocument/2006/relationships/settings" Target="/word/settings.xml" Id="Re706d32f562f45d4" /><Relationship Type="http://schemas.openxmlformats.org/officeDocument/2006/relationships/image" Target="/word/media/34181ac5-f5b5-4a93-bd8e-a904e4ad13ed.png" Id="Rb821055000054548" /></Relationships>
</file>